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1A48" w14:textId="77777777" w:rsidR="008B6D3F" w:rsidRDefault="008B6D3F" w:rsidP="009E6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4E0360" w14:textId="77777777" w:rsidR="008B6D3F" w:rsidRDefault="008B6D3F" w:rsidP="009E6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B1368A" w14:textId="77777777" w:rsidR="008B6D3F" w:rsidRDefault="008B6D3F" w:rsidP="009E6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8DC1FB" w14:textId="7DE45C2D" w:rsidR="009E685B" w:rsidRPr="009E685B" w:rsidRDefault="009E685B" w:rsidP="009E6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685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АНОНС</w:t>
      </w:r>
    </w:p>
    <w:p w14:paraId="2D0C4BCC" w14:textId="66413B53" w:rsidR="009E685B" w:rsidRPr="009E685B" w:rsidRDefault="009E685B" w:rsidP="009E6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685B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начале публичного обсуждения результатов ВАКР</w:t>
      </w:r>
    </w:p>
    <w:p w14:paraId="1F285021" w14:textId="77777777" w:rsidR="009E685B" w:rsidRPr="009E685B" w:rsidRDefault="009E685B" w:rsidP="009E6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AE6A61" w14:textId="5D80B0D2" w:rsidR="009E685B" w:rsidRPr="009E685B" w:rsidRDefault="009E685B" w:rsidP="009E68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85B">
        <w:rPr>
          <w:rFonts w:ascii="Times New Roman" w:hAnsi="Times New Roman" w:cs="Times New Roman"/>
          <w:sz w:val="28"/>
          <w:szCs w:val="28"/>
        </w:rPr>
        <w:t>АО «ЦРТР» в соответствии с Инструкцией по исполнению проектов ТИПОВОГО БАЗОВОГО НАПРАВЛЕНИЯ №4 «Предупреждение и противодействие коррупции» ч. проводит публичное обсуждение результатов внутреннего анализа коррупционных рисков.</w:t>
      </w:r>
    </w:p>
    <w:p w14:paraId="5933E91F" w14:textId="68340489" w:rsidR="009E685B" w:rsidRPr="009E685B" w:rsidRDefault="009E685B" w:rsidP="009E68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85B">
        <w:rPr>
          <w:rFonts w:ascii="Times New Roman" w:hAnsi="Times New Roman" w:cs="Times New Roman"/>
          <w:sz w:val="28"/>
          <w:szCs w:val="28"/>
        </w:rPr>
        <w:t xml:space="preserve">В связи с этим приглашаем всех заинтересованных лиц принять участие в мероприятии, которое состоится 26 марта 2025 года в 11:00 </w:t>
      </w:r>
      <w:r w:rsidRPr="009E685B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9E685B">
        <w:rPr>
          <w:rFonts w:ascii="Times New Roman" w:hAnsi="Times New Roman" w:cs="Times New Roman"/>
          <w:sz w:val="28"/>
          <w:szCs w:val="28"/>
        </w:rPr>
        <w:t>в кабинете №302 или через платформу ZOOM.</w:t>
      </w:r>
    </w:p>
    <w:p w14:paraId="37833AF4" w14:textId="6896BD54" w:rsidR="009E685B" w:rsidRDefault="009E685B" w:rsidP="009E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85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685B">
        <w:rPr>
          <w:rFonts w:ascii="Times New Roman" w:hAnsi="Times New Roman" w:cs="Times New Roman"/>
          <w:sz w:val="28"/>
          <w:szCs w:val="28"/>
        </w:rPr>
        <w:t>елающие участвовать, а также для получения ссылки на ZOOM, могут обратиться по телефонам: +7 (7172) 278410, +7 (7172) 954317 (вн. 850).</w:t>
      </w:r>
    </w:p>
    <w:p w14:paraId="29CC50D4" w14:textId="77777777" w:rsidR="009E685B" w:rsidRDefault="009E685B" w:rsidP="009E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BF6B55" w14:textId="12D752C9" w:rsidR="009E685B" w:rsidRDefault="009E685B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B6D3F">
        <w:rPr>
          <w:rFonts w:ascii="Times New Roman" w:hAnsi="Times New Roman" w:cs="Times New Roman"/>
          <w:i/>
          <w:iCs/>
          <w:sz w:val="28"/>
          <w:szCs w:val="28"/>
          <w:lang w:val="ru-RU"/>
        </w:rPr>
        <w:t>17 марта 2025 года</w:t>
      </w:r>
    </w:p>
    <w:p w14:paraId="698FB49F" w14:textId="49111C2A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0726062" w14:textId="2EE8635F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4391033" w14:textId="3C2F4274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C153261" w14:textId="543AB610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B676358" w14:textId="785B1782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9A1CFD5" w14:textId="2FAF1717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B1598BB" w14:textId="369133CC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B7CE84E" w14:textId="01E8F851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18AF831" w14:textId="2B60558F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9BF0CB1" w14:textId="2156AF8E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599987B" w14:textId="407B5B82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772663D" w14:textId="5AC90E19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E2EAA0C" w14:textId="0F3E8DD1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DD33D5A" w14:textId="5BE588E6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FC1CC47" w14:textId="18C688C7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379EAA0" w14:textId="472AB5AB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C884E24" w14:textId="242A9FEF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2465A09" w14:textId="2FF8C650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5DCC9FE" w14:textId="323E1ACC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396D1F7" w14:textId="1C0199A5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470092A" w14:textId="591C48E7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D25AC0C" w14:textId="194611F1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02B0C44" w14:textId="7E824BA4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79CC298" w14:textId="03E23057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7653B65" w14:textId="21A4579A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8C1747B" w14:textId="709E5BBC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6323F53" w14:textId="50B408BA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DEAEA6B" w14:textId="1681A583" w:rsidR="003F7ED3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43DBB5A" w14:textId="77777777" w:rsidR="003F7ED3" w:rsidRDefault="003F7ED3" w:rsidP="003F7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8463A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АНОНС</w:t>
      </w:r>
      <w:r w:rsidRPr="0028463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8463A">
        <w:rPr>
          <w:rFonts w:ascii="Times New Roman" w:hAnsi="Times New Roman" w:cs="Times New Roman"/>
          <w:b/>
          <w:bCs/>
          <w:sz w:val="28"/>
          <w:szCs w:val="28"/>
          <w:lang w:val="kk-KZ"/>
        </w:rPr>
        <w:t>СЖҚІТ  нәтижелерін жария талқылаудың басталуы туралы</w:t>
      </w:r>
    </w:p>
    <w:p w14:paraId="0F493A39" w14:textId="77777777" w:rsidR="003F7ED3" w:rsidRPr="0028463A" w:rsidRDefault="003F7ED3" w:rsidP="003F7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4B5DF9" w14:textId="77777777" w:rsidR="003F7ED3" w:rsidRPr="0028463A" w:rsidRDefault="003F7ED3" w:rsidP="003F7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63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ЕРДО</w:t>
      </w:r>
      <w:r w:rsidRPr="0028463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28463A">
        <w:rPr>
          <w:rFonts w:ascii="Times New Roman" w:hAnsi="Times New Roman" w:cs="Times New Roman"/>
          <w:sz w:val="28"/>
          <w:szCs w:val="28"/>
          <w:lang w:val="kk-KZ"/>
        </w:rPr>
        <w:t>№4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63A">
        <w:rPr>
          <w:rFonts w:ascii="Times New Roman" w:hAnsi="Times New Roman" w:cs="Times New Roman"/>
          <w:sz w:val="28"/>
          <w:szCs w:val="28"/>
          <w:lang w:val="kk-KZ"/>
        </w:rPr>
        <w:t xml:space="preserve">Типтік базалық бағыт  «Коррупцияны алдын алу және оған қарсы әрекет ету» жобаларын орындау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нұскаулығына </w:t>
      </w:r>
      <w:r w:rsidRPr="0028463A">
        <w:rPr>
          <w:rFonts w:ascii="Times New Roman" w:hAnsi="Times New Roman" w:cs="Times New Roman"/>
          <w:sz w:val="28"/>
          <w:szCs w:val="28"/>
          <w:lang w:val="kk-KZ"/>
        </w:rPr>
        <w:t xml:space="preserve"> сәйкес, 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</w:t>
      </w:r>
      <w:r w:rsidRPr="0028463A">
        <w:rPr>
          <w:rFonts w:ascii="Times New Roman" w:hAnsi="Times New Roman" w:cs="Times New Roman"/>
          <w:sz w:val="28"/>
          <w:szCs w:val="28"/>
          <w:lang w:val="kk-KZ"/>
        </w:rPr>
        <w:t xml:space="preserve"> тәуекелдер</w:t>
      </w:r>
      <w:r>
        <w:rPr>
          <w:rFonts w:ascii="Times New Roman" w:hAnsi="Times New Roman" w:cs="Times New Roman"/>
          <w:sz w:val="28"/>
          <w:szCs w:val="28"/>
          <w:lang w:val="kk-KZ"/>
        </w:rPr>
        <w:t>ді ішкі</w:t>
      </w:r>
      <w:r w:rsidRPr="0028463A">
        <w:rPr>
          <w:rFonts w:ascii="Times New Roman" w:hAnsi="Times New Roman" w:cs="Times New Roman"/>
          <w:sz w:val="28"/>
          <w:szCs w:val="28"/>
          <w:lang w:val="kk-KZ"/>
        </w:rPr>
        <w:t xml:space="preserve"> талдау нәтижелерін жария талқылауды өткізеді.</w:t>
      </w:r>
    </w:p>
    <w:p w14:paraId="7160D4F3" w14:textId="77777777" w:rsidR="003F7ED3" w:rsidRDefault="003F7ED3" w:rsidP="003F7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63A">
        <w:rPr>
          <w:rFonts w:ascii="Times New Roman" w:hAnsi="Times New Roman" w:cs="Times New Roman"/>
          <w:sz w:val="28"/>
          <w:szCs w:val="28"/>
          <w:lang w:val="kk-KZ"/>
        </w:rPr>
        <w:t>Осыған байланысты, барлық мүдделі тұлғаларды 2025 жылғы 26 наурызда сағат 11:00-де №302 кабинетте немесе ZOOM платформасы арқылы өтетін шараға қатысуға шақырамыз.</w:t>
      </w:r>
    </w:p>
    <w:p w14:paraId="2AD650A9" w14:textId="77777777" w:rsidR="003F7ED3" w:rsidRPr="0028463A" w:rsidRDefault="003F7ED3" w:rsidP="003F7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63A">
        <w:rPr>
          <w:rFonts w:ascii="Times New Roman" w:hAnsi="Times New Roman" w:cs="Times New Roman"/>
          <w:sz w:val="28"/>
          <w:szCs w:val="28"/>
          <w:lang w:val="kk-KZ"/>
        </w:rPr>
        <w:t>Қатысқысы келгендер және ZOOM сілтемесін алу үшін келесі телефон нөмірлеріне хабарласуға болады: +7 (7172) 278410, +7 (7172) 954317 (вн. 850).</w:t>
      </w:r>
    </w:p>
    <w:p w14:paraId="7AE129E6" w14:textId="77777777" w:rsidR="003F7ED3" w:rsidRDefault="003F7ED3" w:rsidP="003F7ED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2B1159D6" w14:textId="77777777" w:rsidR="003F7ED3" w:rsidRDefault="003F7ED3" w:rsidP="003F7ED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53B03531" w14:textId="77777777" w:rsidR="003F7ED3" w:rsidRPr="0028463A" w:rsidRDefault="003F7ED3" w:rsidP="003F7ED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8463A">
        <w:rPr>
          <w:rFonts w:ascii="Times New Roman" w:hAnsi="Times New Roman" w:cs="Times New Roman"/>
          <w:i/>
          <w:iCs/>
          <w:sz w:val="28"/>
          <w:szCs w:val="28"/>
        </w:rPr>
        <w:t>17 наурыз 2025 жыл</w:t>
      </w:r>
    </w:p>
    <w:p w14:paraId="06B7622B" w14:textId="77777777" w:rsidR="003F7ED3" w:rsidRPr="009E685B" w:rsidRDefault="003F7ED3" w:rsidP="009E68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0" w:name="_GoBack"/>
      <w:bookmarkEnd w:id="0"/>
    </w:p>
    <w:p w14:paraId="7C6267AD" w14:textId="77777777" w:rsidR="00450396" w:rsidRPr="009E685B" w:rsidRDefault="00450396" w:rsidP="009E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396" w:rsidRPr="009E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66"/>
    <w:rsid w:val="000A755C"/>
    <w:rsid w:val="003F7ED3"/>
    <w:rsid w:val="00450396"/>
    <w:rsid w:val="007745F7"/>
    <w:rsid w:val="008B6D3F"/>
    <w:rsid w:val="009E685B"/>
    <w:rsid w:val="00E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7578"/>
  <w15:chartTrackingRefBased/>
  <w15:docId w15:val="{AC083629-1035-4625-B50C-D314526B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5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5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5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5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5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5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5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5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5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5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Гулбану М. Заманбекова</dc:creator>
  <cp:keywords/>
  <dc:description/>
  <cp:lastModifiedBy>TS</cp:lastModifiedBy>
  <cp:revision>3</cp:revision>
  <dcterms:created xsi:type="dcterms:W3CDTF">2025-04-28T06:26:00Z</dcterms:created>
  <dcterms:modified xsi:type="dcterms:W3CDTF">2025-04-29T06:11:00Z</dcterms:modified>
</cp:coreProperties>
</file>